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5169"/>
        <w:gridCol w:w="2748"/>
        <w:gridCol w:w="2422"/>
      </w:tblGrid>
      <w:tr w:rsidR="009F57AB" w:rsidTr="00AA2152">
        <w:trPr>
          <w:trHeight w:val="484"/>
        </w:trPr>
        <w:tc>
          <w:tcPr>
            <w:tcW w:w="10339" w:type="dxa"/>
            <w:gridSpan w:val="3"/>
          </w:tcPr>
          <w:p w:rsidR="009F57AB" w:rsidRPr="009F57AB" w:rsidRDefault="003D4E93" w:rsidP="003D4E9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Název školy:</w:t>
            </w:r>
          </w:p>
        </w:tc>
      </w:tr>
      <w:tr w:rsidR="009F57AB" w:rsidTr="00AA2152">
        <w:trPr>
          <w:trHeight w:val="393"/>
        </w:trPr>
        <w:tc>
          <w:tcPr>
            <w:tcW w:w="10339" w:type="dxa"/>
            <w:gridSpan w:val="3"/>
          </w:tcPr>
          <w:p w:rsidR="009F57AB" w:rsidRPr="009F57AB" w:rsidRDefault="009F57AB" w:rsidP="009F57AB">
            <w:pPr>
              <w:rPr>
                <w:b/>
                <w:sz w:val="32"/>
                <w:szCs w:val="32"/>
              </w:rPr>
            </w:pPr>
            <w:r w:rsidRPr="009F57AB">
              <w:rPr>
                <w:b/>
                <w:sz w:val="32"/>
                <w:szCs w:val="32"/>
              </w:rPr>
              <w:t>Laboratorní práce z fyziky č.:</w:t>
            </w:r>
          </w:p>
        </w:tc>
      </w:tr>
      <w:tr w:rsidR="009F57AB" w:rsidTr="00AA2152">
        <w:trPr>
          <w:trHeight w:val="348"/>
        </w:trPr>
        <w:tc>
          <w:tcPr>
            <w:tcW w:w="7917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Jméno:</w:t>
            </w:r>
          </w:p>
        </w:tc>
        <w:tc>
          <w:tcPr>
            <w:tcW w:w="2422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Třída:</w:t>
            </w:r>
          </w:p>
        </w:tc>
      </w:tr>
      <w:tr w:rsidR="009F57AB" w:rsidTr="00AA2152">
        <w:trPr>
          <w:trHeight w:val="348"/>
        </w:trPr>
        <w:tc>
          <w:tcPr>
            <w:tcW w:w="5169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měření:</w:t>
            </w:r>
          </w:p>
        </w:tc>
        <w:tc>
          <w:tcPr>
            <w:tcW w:w="5169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odevzdání:</w:t>
            </w:r>
          </w:p>
        </w:tc>
      </w:tr>
      <w:tr w:rsidR="009F57AB" w:rsidTr="00AA2152">
        <w:trPr>
          <w:trHeight w:val="348"/>
        </w:trPr>
        <w:tc>
          <w:tcPr>
            <w:tcW w:w="10339" w:type="dxa"/>
            <w:gridSpan w:val="3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Název úlohy:</w:t>
            </w:r>
            <w:r w:rsidR="009458A1">
              <w:rPr>
                <w:b/>
                <w:sz w:val="28"/>
                <w:szCs w:val="28"/>
              </w:rPr>
              <w:t xml:space="preserve"> </w:t>
            </w:r>
            <w:r w:rsidR="00E66222">
              <w:rPr>
                <w:b/>
              </w:rPr>
              <w:t>Kuličkový padostroj</w:t>
            </w:r>
          </w:p>
        </w:tc>
      </w:tr>
    </w:tbl>
    <w:p w:rsidR="00BF304F" w:rsidRDefault="00BF304F"/>
    <w:p w:rsidR="00CA1A61" w:rsidRDefault="00110D79" w:rsidP="00BD638C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Pokyny k práci</w:t>
      </w:r>
      <w:r w:rsidRPr="009F57AB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</w:p>
    <w:p w:rsidR="00110D79" w:rsidRDefault="00CA1A61" w:rsidP="00CA1A61">
      <w:pPr>
        <w:pStyle w:val="Odstavecseseznamem"/>
        <w:numPr>
          <w:ilvl w:val="0"/>
          <w:numId w:val="2"/>
        </w:numPr>
      </w:pPr>
      <w:r>
        <w:t>podle pracovního listu SCLPX –</w:t>
      </w:r>
      <w:r w:rsidR="00B92558">
        <w:t xml:space="preserve"> 04 – 1R</w:t>
      </w:r>
      <w:r>
        <w:t xml:space="preserve"> vyplňte pomůcky a sestavte postup práce</w:t>
      </w:r>
    </w:p>
    <w:p w:rsidR="00CA1A61" w:rsidRDefault="005114CE" w:rsidP="00CA1A61">
      <w:pPr>
        <w:pStyle w:val="Odstavecseseznamem"/>
        <w:numPr>
          <w:ilvl w:val="0"/>
          <w:numId w:val="2"/>
        </w:numPr>
      </w:pPr>
      <w:r>
        <w:t>navrhněte tabulku, rozmyslete počet sloupců</w:t>
      </w:r>
      <w:r w:rsidR="003A1814">
        <w:t>, pod tabulku proveďte případné výpočty</w:t>
      </w:r>
    </w:p>
    <w:p w:rsidR="005114CE" w:rsidRDefault="005114CE" w:rsidP="00CA1A61">
      <w:pPr>
        <w:pStyle w:val="Odstavecseseznamem"/>
        <w:numPr>
          <w:ilvl w:val="0"/>
          <w:numId w:val="2"/>
        </w:numPr>
      </w:pPr>
      <w:r>
        <w:t>proveďte 10 měření</w:t>
      </w:r>
    </w:p>
    <w:p w:rsidR="006B17E9" w:rsidRPr="006B17E9" w:rsidRDefault="006B17E9" w:rsidP="00CA1A61">
      <w:pPr>
        <w:pStyle w:val="Odstavecseseznamem"/>
        <w:numPr>
          <w:ilvl w:val="0"/>
          <w:numId w:val="2"/>
        </w:numPr>
      </w:pPr>
      <w:r>
        <w:t xml:space="preserve">zodpovězte </w:t>
      </w:r>
      <w:r w:rsidRPr="006B17E9">
        <w:rPr>
          <w:b/>
          <w:i/>
        </w:rPr>
        <w:t>Otázky na závěr</w:t>
      </w:r>
    </w:p>
    <w:p w:rsidR="00BD638C" w:rsidRPr="00D43B7C" w:rsidRDefault="00BD638C" w:rsidP="00BD638C">
      <w:pPr>
        <w:rPr>
          <w:sz w:val="20"/>
          <w:szCs w:val="20"/>
        </w:rPr>
      </w:pPr>
      <w:r>
        <w:rPr>
          <w:b/>
          <w:sz w:val="28"/>
          <w:szCs w:val="28"/>
          <w:u w:val="single"/>
        </w:rPr>
        <w:t>Pomůcky</w:t>
      </w:r>
      <w:r w:rsidRPr="009F57AB">
        <w:rPr>
          <w:b/>
          <w:sz w:val="28"/>
          <w:szCs w:val="28"/>
          <w:u w:val="single"/>
        </w:rPr>
        <w:t>:</w:t>
      </w:r>
      <w:r w:rsidR="002C14C0">
        <w:rPr>
          <w:sz w:val="28"/>
          <w:szCs w:val="28"/>
        </w:rPr>
        <w:t xml:space="preserve"> </w:t>
      </w:r>
      <w:r w:rsidR="002C14C0" w:rsidRPr="00D43B7C">
        <w:rPr>
          <w:sz w:val="20"/>
          <w:szCs w:val="20"/>
        </w:rPr>
        <w:t>…………………………………………………………………………………………………………</w:t>
      </w:r>
      <w:r w:rsidR="00D43B7C">
        <w:rPr>
          <w:sz w:val="20"/>
          <w:szCs w:val="20"/>
        </w:rPr>
        <w:t>…………………………………………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9F57AB" w:rsidRDefault="009F57AB"/>
    <w:p w:rsidR="009F57AB" w:rsidRDefault="002C14C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Postup práce</w:t>
      </w:r>
      <w:r w:rsidR="009F57AB" w:rsidRPr="009F57AB">
        <w:rPr>
          <w:b/>
          <w:sz w:val="28"/>
          <w:szCs w:val="28"/>
          <w:u w:val="single"/>
        </w:rPr>
        <w:t>:</w:t>
      </w:r>
    </w:p>
    <w:p w:rsidR="009F57AB" w:rsidRPr="009F57AB" w:rsidRDefault="00D43B7C" w:rsidP="00D43B7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1A66BF" w:rsidRDefault="001A66BF">
      <w:pPr>
        <w:rPr>
          <w:b/>
          <w:sz w:val="28"/>
          <w:szCs w:val="28"/>
          <w:u w:val="single"/>
        </w:rPr>
      </w:pPr>
    </w:p>
    <w:p w:rsidR="009F57AB" w:rsidRDefault="009F57A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Vypracování:</w:t>
      </w:r>
    </w:p>
    <w:p w:rsidR="009F57AB" w:rsidRPr="009F57AB" w:rsidRDefault="009F57AB">
      <w:pPr>
        <w:rPr>
          <w:sz w:val="20"/>
          <w:szCs w:val="20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9F57AB" w:rsidRDefault="003A181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Otázky na z</w:t>
      </w:r>
      <w:r w:rsidR="009F57AB">
        <w:rPr>
          <w:b/>
          <w:sz w:val="28"/>
          <w:szCs w:val="28"/>
          <w:u w:val="single"/>
        </w:rPr>
        <w:t>ávěr:</w:t>
      </w:r>
      <w:r w:rsidR="00EC669C">
        <w:rPr>
          <w:sz w:val="28"/>
          <w:szCs w:val="28"/>
        </w:rPr>
        <w:t xml:space="preserve"> </w:t>
      </w:r>
    </w:p>
    <w:p w:rsidR="005559AC" w:rsidRDefault="005559AC" w:rsidP="005559AC">
      <w:pPr>
        <w:pStyle w:val="Odstavecseseznamem"/>
        <w:numPr>
          <w:ilvl w:val="0"/>
          <w:numId w:val="3"/>
        </w:numPr>
        <w:ind w:left="284" w:hanging="284"/>
      </w:pPr>
      <w:r>
        <w:t>Jak</w:t>
      </w:r>
      <w:r w:rsidR="00063B36">
        <w:t>ý je</w:t>
      </w:r>
      <w:r w:rsidR="00E85B1F">
        <w:t xml:space="preserve"> rozdíl ve zvukovém vjemu při pádu obou typů padostrojů?</w:t>
      </w:r>
    </w:p>
    <w:p w:rsidR="005323EF" w:rsidRDefault="005323EF" w:rsidP="005323EF"/>
    <w:p w:rsidR="00684FDB" w:rsidRDefault="00684FDB" w:rsidP="005323EF"/>
    <w:p w:rsidR="005323EF" w:rsidRPr="005559AC" w:rsidRDefault="008E1750" w:rsidP="005559AC">
      <w:pPr>
        <w:pStyle w:val="Odstavecseseznamem"/>
        <w:numPr>
          <w:ilvl w:val="0"/>
          <w:numId w:val="3"/>
        </w:numPr>
        <w:ind w:left="284" w:hanging="284"/>
      </w:pPr>
      <w:r>
        <w:t>Jaké jiné vzdálenosti kuliček byste navrhli, aby</w:t>
      </w:r>
      <w:r w:rsidR="00C75AEA">
        <w:t xml:space="preserve"> byl slyšet pravidelný dopad kuliček na plechovou podložku?</w:t>
      </w:r>
    </w:p>
    <w:sectPr w:rsidR="005323EF" w:rsidRPr="005559AC" w:rsidSect="00AA2152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3C8" w:rsidRDefault="006F03C8" w:rsidP="003D4E93">
      <w:pPr>
        <w:spacing w:after="0" w:line="240" w:lineRule="auto"/>
      </w:pPr>
      <w:r>
        <w:separator/>
      </w:r>
    </w:p>
  </w:endnote>
  <w:endnote w:type="continuationSeparator" w:id="0">
    <w:p w:rsidR="006F03C8" w:rsidRDefault="006F03C8" w:rsidP="003D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88692"/>
      <w:docPartObj>
        <w:docPartGallery w:val="Page Numbers (Bottom of Page)"/>
        <w:docPartUnique/>
      </w:docPartObj>
    </w:sdtPr>
    <w:sdtContent>
      <w:p w:rsidR="00AA2152" w:rsidRDefault="00AC4DAA">
        <w:pPr>
          <w:pStyle w:val="Zpat"/>
          <w:jc w:val="center"/>
        </w:pPr>
        <w:fldSimple w:instr=" PAGE   \* MERGEFORMAT ">
          <w:r w:rsidR="00B92558">
            <w:rPr>
              <w:noProof/>
            </w:rPr>
            <w:t>1</w:t>
          </w:r>
        </w:fldSimple>
      </w:p>
    </w:sdtContent>
  </w:sdt>
  <w:p w:rsidR="00AA2152" w:rsidRDefault="00AA21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3C8" w:rsidRDefault="006F03C8" w:rsidP="003D4E93">
      <w:pPr>
        <w:spacing w:after="0" w:line="240" w:lineRule="auto"/>
      </w:pPr>
      <w:r>
        <w:separator/>
      </w:r>
    </w:p>
  </w:footnote>
  <w:footnote w:type="continuationSeparator" w:id="0">
    <w:p w:rsidR="006F03C8" w:rsidRDefault="006F03C8" w:rsidP="003D4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E0" w:rsidRPr="002C69C2" w:rsidRDefault="001B4AE0" w:rsidP="00AA2152">
    <w:pPr>
      <w:pStyle w:val="Zhlav"/>
      <w:tabs>
        <w:tab w:val="clear" w:pos="9072"/>
        <w:tab w:val="right" w:pos="10206"/>
      </w:tabs>
      <w:rPr>
        <w:sz w:val="18"/>
        <w:szCs w:val="18"/>
      </w:rPr>
    </w:pPr>
    <w:r w:rsidRPr="002C69C2">
      <w:rPr>
        <w:sz w:val="18"/>
        <w:szCs w:val="18"/>
      </w:rPr>
      <w:t>Gymnázium</w:t>
    </w:r>
    <w:r w:rsidR="00587B41">
      <w:rPr>
        <w:sz w:val="18"/>
        <w:szCs w:val="18"/>
      </w:rPr>
      <w:t xml:space="preserve"> Nový Bydžov, Komenského 77</w:t>
    </w:r>
    <w:r w:rsidR="00587B41">
      <w:rPr>
        <w:sz w:val="18"/>
        <w:szCs w:val="18"/>
      </w:rPr>
      <w:tab/>
    </w:r>
    <w:r w:rsidRPr="002C69C2">
      <w:rPr>
        <w:sz w:val="18"/>
        <w:szCs w:val="18"/>
      </w:rPr>
      <w:tab/>
      <w:t>RNDr. Čeněk Kodejška</w:t>
    </w:r>
  </w:p>
  <w:p w:rsidR="001B4AE0" w:rsidRPr="002C69C2" w:rsidRDefault="001B4AE0" w:rsidP="001B4AE0">
    <w:pPr>
      <w:pStyle w:val="Zhlav"/>
      <w:rPr>
        <w:sz w:val="18"/>
        <w:szCs w:val="18"/>
      </w:rPr>
    </w:pPr>
    <w:r w:rsidRPr="002C69C2">
      <w:rPr>
        <w:sz w:val="18"/>
        <w:szCs w:val="18"/>
      </w:rPr>
      <w:t>Komenského 77, 504 01 Nový Bydžov</w:t>
    </w:r>
    <w:r w:rsidRPr="002C69C2">
      <w:rPr>
        <w:sz w:val="18"/>
        <w:szCs w:val="18"/>
      </w:rPr>
      <w:ptab w:relativeTo="margin" w:alignment="center" w:leader="none"/>
    </w:r>
    <w:r w:rsidRPr="002C69C2">
      <w:rPr>
        <w:sz w:val="18"/>
        <w:szCs w:val="18"/>
      </w:rPr>
      <w:ptab w:relativeTo="margin" w:alignment="right" w:leader="none"/>
    </w:r>
    <w:hyperlink r:id="rId1" w:history="1">
      <w:r w:rsidRPr="002C69C2">
        <w:rPr>
          <w:rStyle w:val="Hypertextovodkaz"/>
          <w:sz w:val="18"/>
          <w:szCs w:val="18"/>
        </w:rPr>
        <w:t>kodejska@gnb.cz</w:t>
      </w:r>
    </w:hyperlink>
    <w:r w:rsidRPr="002C69C2">
      <w:rPr>
        <w:sz w:val="18"/>
        <w:szCs w:val="18"/>
      </w:rPr>
      <w:t xml:space="preserve"> </w:t>
    </w:r>
  </w:p>
  <w:p w:rsidR="00046428" w:rsidRDefault="00046428" w:rsidP="00587B41">
    <w:pPr>
      <w:pStyle w:val="Zhlav"/>
      <w:tabs>
        <w:tab w:val="clear" w:pos="9072"/>
        <w:tab w:val="right" w:pos="10206"/>
      </w:tabs>
      <w:rPr>
        <w:sz w:val="18"/>
        <w:szCs w:val="18"/>
      </w:rPr>
    </w:pPr>
    <w:r>
      <w:rPr>
        <w:sz w:val="18"/>
        <w:szCs w:val="18"/>
      </w:rPr>
      <w:t>Vzdělávací oblast: Člověk a příroda</w:t>
    </w:r>
    <w:r>
      <w:rPr>
        <w:sz w:val="18"/>
        <w:szCs w:val="18"/>
      </w:rPr>
      <w:tab/>
      <w:t>Vzdělávací obor: fyzika</w:t>
    </w:r>
    <w:r w:rsidR="00587B41">
      <w:rPr>
        <w:sz w:val="18"/>
        <w:szCs w:val="18"/>
      </w:rPr>
      <w:tab/>
    </w:r>
    <w:hyperlink r:id="rId2" w:history="1">
      <w:r w:rsidR="00587B41" w:rsidRPr="00A36904">
        <w:rPr>
          <w:rStyle w:val="Hypertextovodkaz"/>
          <w:sz w:val="18"/>
          <w:szCs w:val="18"/>
        </w:rPr>
        <w:t>www.sclpx.eu</w:t>
      </w:r>
    </w:hyperlink>
    <w:r w:rsidR="00587B41">
      <w:rPr>
        <w:sz w:val="18"/>
        <w:szCs w:val="18"/>
      </w:rPr>
      <w:t xml:space="preserve"> </w:t>
    </w:r>
  </w:p>
  <w:p w:rsidR="001B4AE0" w:rsidRPr="002C69C2" w:rsidRDefault="001B4AE0" w:rsidP="001B4AE0">
    <w:pPr>
      <w:pStyle w:val="Zhlav"/>
      <w:jc w:val="center"/>
      <w:rPr>
        <w:sz w:val="18"/>
        <w:szCs w:val="18"/>
      </w:rPr>
    </w:pPr>
  </w:p>
  <w:p w:rsidR="003D4E93" w:rsidRDefault="00D7292C" w:rsidP="001B4AE0">
    <w:pPr>
      <w:pStyle w:val="Zhlav"/>
      <w:tabs>
        <w:tab w:val="clear" w:pos="9072"/>
        <w:tab w:val="right" w:pos="9639"/>
      </w:tabs>
      <w:jc w:val="center"/>
    </w:pPr>
    <w:r>
      <w:t xml:space="preserve">SCLPX – 04 – 1R – </w:t>
    </w:r>
    <w:r w:rsidR="001B4AE0">
      <w:t>Protokol k laboratornímu cvičení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C5F"/>
    <w:multiLevelType w:val="hybridMultilevel"/>
    <w:tmpl w:val="36C821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F3AC2"/>
    <w:multiLevelType w:val="hybridMultilevel"/>
    <w:tmpl w:val="897A7D6C"/>
    <w:lvl w:ilvl="0" w:tplc="115EBDF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F5F75"/>
    <w:multiLevelType w:val="hybridMultilevel"/>
    <w:tmpl w:val="0898F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7AB"/>
    <w:rsid w:val="00046428"/>
    <w:rsid w:val="00063B36"/>
    <w:rsid w:val="000C2953"/>
    <w:rsid w:val="00110D79"/>
    <w:rsid w:val="00121E88"/>
    <w:rsid w:val="00136B86"/>
    <w:rsid w:val="00147EFD"/>
    <w:rsid w:val="001A66BF"/>
    <w:rsid w:val="001B4AE0"/>
    <w:rsid w:val="001C1707"/>
    <w:rsid w:val="0025486B"/>
    <w:rsid w:val="002C14C0"/>
    <w:rsid w:val="002C4E67"/>
    <w:rsid w:val="002C65B5"/>
    <w:rsid w:val="00326DAB"/>
    <w:rsid w:val="00357752"/>
    <w:rsid w:val="00375F0C"/>
    <w:rsid w:val="003A1814"/>
    <w:rsid w:val="003B7A49"/>
    <w:rsid w:val="003C0FF4"/>
    <w:rsid w:val="003D4E93"/>
    <w:rsid w:val="003E56E7"/>
    <w:rsid w:val="004505FC"/>
    <w:rsid w:val="00476CB6"/>
    <w:rsid w:val="004F0E57"/>
    <w:rsid w:val="005114CE"/>
    <w:rsid w:val="005323EF"/>
    <w:rsid w:val="005559AC"/>
    <w:rsid w:val="00573E95"/>
    <w:rsid w:val="00574152"/>
    <w:rsid w:val="00587B41"/>
    <w:rsid w:val="005A353D"/>
    <w:rsid w:val="005D73A9"/>
    <w:rsid w:val="005F6736"/>
    <w:rsid w:val="00661713"/>
    <w:rsid w:val="00684FDB"/>
    <w:rsid w:val="006B17E9"/>
    <w:rsid w:val="006C793E"/>
    <w:rsid w:val="006E14FE"/>
    <w:rsid w:val="006F03C8"/>
    <w:rsid w:val="007254D8"/>
    <w:rsid w:val="00746A71"/>
    <w:rsid w:val="0077372C"/>
    <w:rsid w:val="007A71CD"/>
    <w:rsid w:val="00887484"/>
    <w:rsid w:val="008A73DD"/>
    <w:rsid w:val="008C7A63"/>
    <w:rsid w:val="008E1750"/>
    <w:rsid w:val="00907438"/>
    <w:rsid w:val="009458A1"/>
    <w:rsid w:val="00962E87"/>
    <w:rsid w:val="009B43E8"/>
    <w:rsid w:val="009C5180"/>
    <w:rsid w:val="009F57AB"/>
    <w:rsid w:val="00A54EC5"/>
    <w:rsid w:val="00AA2152"/>
    <w:rsid w:val="00AA5ADF"/>
    <w:rsid w:val="00AB45A5"/>
    <w:rsid w:val="00AC4DAA"/>
    <w:rsid w:val="00AE393B"/>
    <w:rsid w:val="00B24A62"/>
    <w:rsid w:val="00B71A40"/>
    <w:rsid w:val="00B92558"/>
    <w:rsid w:val="00BD599C"/>
    <w:rsid w:val="00BD638C"/>
    <w:rsid w:val="00BF304F"/>
    <w:rsid w:val="00C47CEC"/>
    <w:rsid w:val="00C75AEA"/>
    <w:rsid w:val="00CA1A61"/>
    <w:rsid w:val="00CD28A7"/>
    <w:rsid w:val="00CF219E"/>
    <w:rsid w:val="00CF4D21"/>
    <w:rsid w:val="00D43B7C"/>
    <w:rsid w:val="00D7292C"/>
    <w:rsid w:val="00DA3590"/>
    <w:rsid w:val="00E246D5"/>
    <w:rsid w:val="00E348D6"/>
    <w:rsid w:val="00E57446"/>
    <w:rsid w:val="00E66222"/>
    <w:rsid w:val="00E85B1F"/>
    <w:rsid w:val="00E92B47"/>
    <w:rsid w:val="00EC669C"/>
    <w:rsid w:val="00EC7D4B"/>
    <w:rsid w:val="00F36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30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F5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B24A6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A6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4E93"/>
  </w:style>
  <w:style w:type="paragraph" w:styleId="Zpat">
    <w:name w:val="footer"/>
    <w:basedOn w:val="Normln"/>
    <w:link w:val="Zpat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4E93"/>
  </w:style>
  <w:style w:type="character" w:styleId="Hypertextovodkaz">
    <w:name w:val="Hyperlink"/>
    <w:basedOn w:val="Standardnpsmoodstavce"/>
    <w:uiPriority w:val="99"/>
    <w:unhideWhenUsed/>
    <w:rsid w:val="001B4AE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A1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lpx.eu" TargetMode="External"/><Relationship Id="rId1" Type="http://schemas.openxmlformats.org/officeDocument/2006/relationships/hyperlink" Target="mailto:kodejska@gn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GJKT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kodejska</dc:creator>
  <cp:lastModifiedBy>imhotep</cp:lastModifiedBy>
  <cp:revision>3</cp:revision>
  <dcterms:created xsi:type="dcterms:W3CDTF">2013-03-13T15:09:00Z</dcterms:created>
  <dcterms:modified xsi:type="dcterms:W3CDTF">2013-03-13T15:21:00Z</dcterms:modified>
</cp:coreProperties>
</file>